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89C" w:rsidRDefault="00BD389C" w:rsidP="00BD389C">
      <w:pPr>
        <w:pStyle w:val="ConsPlusNormal"/>
        <w:widowControl/>
        <w:ind w:firstLine="0"/>
        <w:jc w:val="right"/>
        <w:outlineLvl w:val="1"/>
      </w:pPr>
      <w:r>
        <w:t>Приложение N 2в</w:t>
      </w:r>
    </w:p>
    <w:p w:rsidR="00BD389C" w:rsidRDefault="00BD389C" w:rsidP="00BD389C">
      <w:pPr>
        <w:pStyle w:val="ConsPlusNormal"/>
        <w:widowControl/>
        <w:ind w:firstLine="0"/>
        <w:jc w:val="right"/>
      </w:pPr>
      <w:r>
        <w:t>к приказу ФАС России</w:t>
      </w:r>
    </w:p>
    <w:p w:rsidR="00BD389C" w:rsidRDefault="00BD389C" w:rsidP="00BD389C">
      <w:pPr>
        <w:pStyle w:val="ConsPlusNormal"/>
        <w:widowControl/>
        <w:ind w:firstLine="0"/>
        <w:jc w:val="right"/>
      </w:pPr>
      <w:r>
        <w:t>от 23.12.2011 N 893</w:t>
      </w:r>
    </w:p>
    <w:p w:rsidR="00BD389C" w:rsidRDefault="00BD389C" w:rsidP="00BD389C">
      <w:pPr>
        <w:pStyle w:val="ConsPlusNormal"/>
        <w:widowControl/>
        <w:ind w:firstLine="540"/>
        <w:jc w:val="both"/>
      </w:pPr>
    </w:p>
    <w:p w:rsidR="00BD389C" w:rsidRDefault="00BD389C" w:rsidP="00BD389C">
      <w:pPr>
        <w:pStyle w:val="ConsPlusTitle"/>
        <w:widowControl/>
        <w:jc w:val="center"/>
      </w:pPr>
      <w:r>
        <w:t>ИНФОРМАЦИЯ</w:t>
      </w:r>
    </w:p>
    <w:p w:rsidR="00BD389C" w:rsidRDefault="00BD389C" w:rsidP="00BD389C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BD389C" w:rsidRDefault="00BD389C" w:rsidP="00BD389C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BD389C" w:rsidRDefault="00BD389C" w:rsidP="00BD389C">
      <w:pPr>
        <w:pStyle w:val="ConsPlusTitle"/>
        <w:widowControl/>
        <w:jc w:val="center"/>
      </w:pPr>
      <w:r>
        <w:t xml:space="preserve">НА УСЛОВИЯХ ПРЕРЫВАНИЯ ЗА </w:t>
      </w:r>
      <w:r w:rsidR="0036361A">
        <w:t>1 КВАРТАЛ 2013</w:t>
      </w:r>
      <w:bookmarkStart w:id="0" w:name="_GoBack"/>
      <w:bookmarkEnd w:id="0"/>
      <w:r>
        <w:t xml:space="preserve"> г.</w:t>
      </w:r>
    </w:p>
    <w:p w:rsidR="00BD389C" w:rsidRDefault="00BD389C" w:rsidP="00BD389C">
      <w:pPr>
        <w:pStyle w:val="ConsPlusNormal"/>
        <w:widowControl/>
        <w:ind w:firstLine="540"/>
        <w:jc w:val="both"/>
      </w:pPr>
    </w:p>
    <w:tbl>
      <w:tblPr>
        <w:tblW w:w="23895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1522"/>
        <w:gridCol w:w="992"/>
        <w:gridCol w:w="992"/>
        <w:gridCol w:w="992"/>
        <w:gridCol w:w="1134"/>
        <w:gridCol w:w="993"/>
        <w:gridCol w:w="1134"/>
        <w:gridCol w:w="992"/>
        <w:gridCol w:w="1134"/>
        <w:gridCol w:w="992"/>
        <w:gridCol w:w="992"/>
        <w:gridCol w:w="1276"/>
        <w:gridCol w:w="992"/>
        <w:gridCol w:w="3143"/>
        <w:gridCol w:w="1215"/>
        <w:gridCol w:w="1215"/>
        <w:gridCol w:w="1215"/>
        <w:gridCol w:w="1080"/>
        <w:gridCol w:w="1215"/>
      </w:tblGrid>
      <w:tr w:rsidR="00BD389C" w:rsidTr="004603A3">
        <w:trPr>
          <w:cantSplit/>
          <w:trHeight w:val="9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N  </w:t>
            </w:r>
            <w:r>
              <w:br/>
              <w:t>п\</w:t>
            </w:r>
            <w:proofErr w:type="gramStart"/>
            <w:r>
              <w:t>п</w:t>
            </w:r>
            <w:proofErr w:type="gramEnd"/>
            <w:r>
              <w:t xml:space="preserve"> 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Зона    </w:t>
            </w:r>
            <w:r>
              <w:br/>
              <w:t xml:space="preserve">входа в 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</w:t>
            </w:r>
            <w:proofErr w:type="spellEnd"/>
            <w:r>
              <w:t>-</w:t>
            </w:r>
            <w:r>
              <w:br/>
              <w:t xml:space="preserve">тельную </w:t>
            </w:r>
            <w:r>
              <w:br/>
              <w:t xml:space="preserve">сеть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Зона    </w:t>
            </w:r>
            <w:r>
              <w:br/>
              <w:t xml:space="preserve">выхода  </w:t>
            </w:r>
            <w:r>
              <w:br/>
              <w:t>из газ</w:t>
            </w:r>
            <w:proofErr w:type="gramStart"/>
            <w:r>
              <w:t>о-</w:t>
            </w:r>
            <w:proofErr w:type="gramEnd"/>
            <w:r>
              <w:br/>
              <w:t xml:space="preserve">распре- </w:t>
            </w:r>
            <w:r>
              <w:br/>
              <w:t xml:space="preserve">дели-   </w:t>
            </w:r>
            <w:r>
              <w:br/>
              <w:t xml:space="preserve">тельной </w:t>
            </w:r>
            <w:r>
              <w:br/>
              <w:t xml:space="preserve">сети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тупивших заявок  </w:t>
            </w:r>
            <w:r>
              <w:br/>
              <w:t>на транспортиров-</w:t>
            </w:r>
            <w:r>
              <w:br/>
              <w:t xml:space="preserve">ку газа по газо- </w:t>
            </w:r>
            <w:r>
              <w:br/>
              <w:t>распределительной</w:t>
            </w:r>
            <w:r>
              <w:br/>
              <w:t xml:space="preserve">сети, шт.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объемы </w:t>
            </w:r>
            <w:r>
              <w:br/>
              <w:t xml:space="preserve">газа 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поступивши-</w:t>
            </w:r>
            <w:r>
              <w:br/>
              <w:t xml:space="preserve">ми заявками,     </w:t>
            </w:r>
            <w:r>
              <w:br/>
              <w:t xml:space="preserve">млн. куб. м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</w:t>
            </w:r>
            <w:r>
              <w:br/>
              <w:t>клоненных заявок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  </w:t>
            </w:r>
            <w:r>
              <w:br/>
              <w:t xml:space="preserve">шт.         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</w:t>
            </w:r>
            <w:r>
              <w:br/>
              <w:t xml:space="preserve">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нах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дящихся</w:t>
            </w:r>
            <w:proofErr w:type="spellEnd"/>
            <w:r>
              <w:t xml:space="preserve"> на рас-  </w:t>
            </w:r>
            <w:r>
              <w:br/>
              <w:t xml:space="preserve">смотрении заявок </w:t>
            </w:r>
            <w:r>
              <w:br/>
              <w:t>на транспортиров-</w:t>
            </w:r>
            <w:r>
              <w:br/>
              <w:t xml:space="preserve">ку газа по газо- </w:t>
            </w:r>
            <w:r>
              <w:br/>
              <w:t>распределительной</w:t>
            </w:r>
            <w:r>
              <w:br/>
              <w:t xml:space="preserve">сети, шт.        </w:t>
            </w:r>
          </w:p>
        </w:tc>
        <w:tc>
          <w:tcPr>
            <w:tcW w:w="4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</w:t>
            </w:r>
            <w:r>
              <w:br/>
              <w:t xml:space="preserve">находящимися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Количество удо</w:t>
            </w:r>
            <w:proofErr w:type="gramStart"/>
            <w:r>
              <w:t>в-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летворенных</w:t>
            </w:r>
            <w:proofErr w:type="spellEnd"/>
            <w:r>
              <w:t xml:space="preserve"> </w:t>
            </w:r>
            <w:proofErr w:type="spellStart"/>
            <w:r>
              <w:t>зая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транспор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тировку</w:t>
            </w:r>
            <w:proofErr w:type="spellEnd"/>
            <w:r>
              <w:t xml:space="preserve"> газа по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>тельной сети, шт.</w:t>
            </w:r>
          </w:p>
        </w:tc>
        <w:tc>
          <w:tcPr>
            <w:tcW w:w="2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</w:t>
            </w:r>
            <w:r>
              <w:br/>
              <w:t>удовлетворенными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  </w:t>
            </w:r>
          </w:p>
        </w:tc>
        <w:tc>
          <w:tcPr>
            <w:tcW w:w="15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3   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4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10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12       </w:t>
            </w:r>
          </w:p>
        </w:tc>
      </w:tr>
      <w:tr w:rsidR="00BD389C" w:rsidTr="004603A3">
        <w:trPr>
          <w:cantSplit/>
          <w:trHeight w:val="60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>сухой газ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>сухой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BD389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7E7"/>
    <w:rsid w:val="001C17E7"/>
    <w:rsid w:val="00255D48"/>
    <w:rsid w:val="0036361A"/>
    <w:rsid w:val="00527CCB"/>
    <w:rsid w:val="00BD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9C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38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D38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9C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38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D38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2690</Characters>
  <Application>Microsoft Office Word</Application>
  <DocSecurity>0</DocSecurity>
  <Lines>22</Lines>
  <Paragraphs>6</Paragraphs>
  <ScaleCrop>false</ScaleCrop>
  <Company>Omskoblgaz</Company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2013-02-25T03:41:00Z</dcterms:created>
  <dcterms:modified xsi:type="dcterms:W3CDTF">2013-05-24T08:39:00Z</dcterms:modified>
</cp:coreProperties>
</file>